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54" w:rsidRPr="00704454" w:rsidRDefault="00704454" w:rsidP="00704454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25"/>
          <w:szCs w:val="25"/>
        </w:rPr>
      </w:pPr>
      <w:r w:rsidRPr="00704454">
        <w:rPr>
          <w:rFonts w:ascii="微软雅黑" w:eastAsia="微软雅黑" w:hAnsi="微软雅黑" w:cs="宋体" w:hint="eastAsia"/>
          <w:b/>
          <w:bCs/>
          <w:color w:val="4B4B4B"/>
          <w:kern w:val="36"/>
          <w:sz w:val="25"/>
          <w:szCs w:val="25"/>
        </w:rPr>
        <w:t>教育部科技司关于组织推荐2017年创新人才推进计划的通知</w:t>
      </w:r>
    </w:p>
    <w:p w:rsidR="00704454" w:rsidRPr="00704454" w:rsidRDefault="00704454" w:rsidP="00704454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>教技司〔2018〕11号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>部属各高等学校：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现将《科技部关于开展2017年创新人才推进计划组织推荐工作的通知》（国科发政〔2017〕408号，以下简称《通知》）转发你们。为做好部属各高校申报工作，现将补充事项通知如下：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1．各高校需按照《通知》所列条件和标准，认真组织遴选。各高校限额申报，可推荐中青年科技创新领军人才不超过2名、重点领域创新团队不超过1个，可以学校为单位申报创新人才培养示范基地。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2．根据科技部限额，我部人才名额为50个，团队名额为5个，创新人才培养示范基地名额3个。请各高校积极争取其他推荐渠道。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3．拟从我部推荐对象需填写相应推荐表（附件2-4），各校按要求填写《2017年科技创新人才推荐对象汇总表》（附件5）。以校为单位于1月30日前将上述材料电子版报送我司邮箱，其中附件5还需报送纸质版，逾期恕不受理。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4．我司将组织教育部科技委专家进行评议，择优确定正式推荐对象。经公示无异议，各推荐对象须通过国家科技计划项目申报中心（http://program.most.gov.cn/）正式申报，并于3月1日前将申报书（一式两份）邮寄至我司，由我司统一报送科技部。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联系人：王骁 何立芳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联系电话：010-66096298、010-66097506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电子邮箱：zh@moe.edu.cn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传真：010-66020784</w:t>
      </w:r>
    </w:p>
    <w:p w:rsidR="00704454" w:rsidRPr="00704454" w:rsidRDefault="00704454" w:rsidP="00704454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地址：北京西单大木仓胡同37号 教育部科技司综合处</w:t>
      </w:r>
    </w:p>
    <w:p w:rsidR="00720070" w:rsidRDefault="00704454" w:rsidP="00704454">
      <w:pPr>
        <w:widowControl/>
        <w:jc w:val="left"/>
      </w:pPr>
      <w:r w:rsidRPr="00704454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 xml:space="preserve">　　邮编：100816</w:t>
      </w:r>
    </w:p>
    <w:sectPr w:rsidR="00720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70" w:rsidRDefault="00720070" w:rsidP="00704454">
      <w:r>
        <w:separator/>
      </w:r>
    </w:p>
  </w:endnote>
  <w:endnote w:type="continuationSeparator" w:id="1">
    <w:p w:rsidR="00720070" w:rsidRDefault="00720070" w:rsidP="0070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70" w:rsidRDefault="00720070" w:rsidP="00704454">
      <w:r>
        <w:separator/>
      </w:r>
    </w:p>
  </w:footnote>
  <w:footnote w:type="continuationSeparator" w:id="1">
    <w:p w:rsidR="00720070" w:rsidRDefault="00720070" w:rsidP="0070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454"/>
    <w:rsid w:val="00704454"/>
    <w:rsid w:val="0072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44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45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445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04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13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Lenovo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涂帅</dc:creator>
  <cp:keywords/>
  <dc:description/>
  <cp:lastModifiedBy>涂帅</cp:lastModifiedBy>
  <cp:revision>3</cp:revision>
  <dcterms:created xsi:type="dcterms:W3CDTF">2018-01-09T02:36:00Z</dcterms:created>
  <dcterms:modified xsi:type="dcterms:W3CDTF">2018-01-09T02:36:00Z</dcterms:modified>
</cp:coreProperties>
</file>